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46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96520</wp:posOffset>
            </wp:positionH>
            <wp:positionV relativeFrom="paragraph">
              <wp:posOffset>107950</wp:posOffset>
            </wp:positionV>
            <wp:extent cx="2312670" cy="909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before="9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Tretekstu"/>
        <w:spacing w:before="56" w:after="0"/>
        <w:ind w:left="0" w:right="195" w:hanging="0"/>
        <w:jc w:val="right"/>
        <w:rPr/>
      </w:pPr>
      <w:r>
        <w:rPr/>
      </w:r>
    </w:p>
    <w:p>
      <w:pPr>
        <w:pStyle w:val="Tretekstu"/>
        <w:spacing w:before="56" w:after="0"/>
        <w:ind w:left="0" w:right="195" w:hanging="0"/>
        <w:jc w:val="right"/>
        <w:rPr/>
      </w:pPr>
      <w:r>
        <w:rPr/>
      </w:r>
    </w:p>
    <w:p>
      <w:pPr>
        <w:pStyle w:val="Tretekstu"/>
        <w:spacing w:before="56" w:after="0"/>
        <w:ind w:left="0" w:right="195" w:hanging="0"/>
        <w:jc w:val="right"/>
        <w:rPr/>
      </w:pPr>
      <w:r>
        <w:rPr/>
      </w:r>
    </w:p>
    <w:p>
      <w:pPr>
        <w:pStyle w:val="Tretekstu"/>
        <w:spacing w:before="56" w:after="0"/>
        <w:ind w:left="0" w:right="195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3"/>
        </w:rPr>
        <w:t xml:space="preserve"> </w:t>
      </w:r>
      <w:r>
        <w:rPr/>
        <w:t>4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32"/>
        </w:rPr>
      </w:pPr>
      <w:r>
        <w:rPr>
          <w:sz w:val="32"/>
        </w:rPr>
      </w:r>
    </w:p>
    <w:p>
      <w:pPr>
        <w:pStyle w:val="Tytu"/>
        <w:spacing w:lineRule="auto" w:line="276"/>
        <w:ind w:left="695" w:right="695" w:hanging="0"/>
        <w:rPr/>
      </w:pPr>
      <w:r>
        <w:rPr/>
        <w:t>Zgoda autora</w:t>
      </w:r>
      <w:r>
        <w:rPr>
          <w:vertAlign w:val="superscript"/>
        </w:rPr>
        <w:t>1</w:t>
      </w:r>
      <w:r>
        <w:rPr>
          <w:position w:val="0"/>
          <w:sz w:val="22"/>
          <w:sz w:val="22"/>
          <w:vertAlign w:val="baseline"/>
        </w:rPr>
        <w:t xml:space="preserve"> pracy na przetwarzanie i publikację danych osobowych w organizowanym</w:t>
      </w:r>
      <w:r>
        <w:rPr>
          <w:spacing w:val="-4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przez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Archiwum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Państwowe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w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rFonts w:eastAsia="Calibri" w:cs="Calibri"/>
          <w:b/>
          <w:bCs/>
          <w:position w:val="0"/>
          <w:sz w:val="22"/>
          <w:sz w:val="22"/>
          <w:szCs w:val="22"/>
          <w:vertAlign w:val="baseline"/>
          <w:lang w:val="pl-PL" w:eastAsia="en-US" w:bidi="ar-SA"/>
        </w:rPr>
        <w:t xml:space="preserve">Zamościu </w:t>
      </w:r>
    </w:p>
    <w:p>
      <w:pPr>
        <w:pStyle w:val="Tytu"/>
        <w:spacing w:before="2" w:after="0"/>
        <w:rPr/>
      </w:pPr>
      <w:r>
        <w:rPr/>
        <w:t>konkursie</w:t>
      </w:r>
      <w:r>
        <w:rPr>
          <w:spacing w:val="-3"/>
        </w:rPr>
        <w:t xml:space="preserve"> </w:t>
      </w:r>
      <w:r>
        <w:rPr>
          <w:rFonts w:eastAsia="Calibri" w:cs="Calibri"/>
          <w:b/>
          <w:bCs/>
          <w:sz w:val="22"/>
          <w:szCs w:val="22"/>
          <w:lang w:val="pl-PL" w:eastAsia="en-US" w:bidi="ar-SA"/>
        </w:rPr>
        <w:t xml:space="preserve">plastycznym </w:t>
      </w:r>
      <w:r>
        <w:rPr/>
        <w:t>pt.</w:t>
      </w:r>
      <w:r>
        <w:rPr>
          <w:spacing w:val="-1"/>
        </w:rPr>
        <w:t xml:space="preserve"> </w:t>
      </w:r>
      <w:r>
        <w:rPr/>
        <w:t>„</w:t>
      </w:r>
      <w:r>
        <w:rPr>
          <w:rFonts w:eastAsia="Calibri Light" w:cs="Calibri Light"/>
          <w:b/>
          <w:bCs/>
          <w:color w:val="000099"/>
          <w:spacing w:val="-1"/>
          <w:sz w:val="22"/>
          <w:szCs w:val="22"/>
          <w:lang w:val="pl-PL" w:eastAsia="en-US" w:bidi="ar-SA"/>
        </w:rPr>
        <w:t>Mikołaj Kopernik-inspiracja wystawą</w:t>
      </w:r>
      <w:r>
        <w:rPr/>
        <w:t>”</w:t>
      </w:r>
    </w:p>
    <w:p>
      <w:pPr>
        <w:pStyle w:val="Tretekstu"/>
        <w:spacing w:before="134" w:after="0"/>
        <w:ind w:left="695" w:right="693" w:hanging="0"/>
        <w:jc w:val="center"/>
        <w:rPr/>
      </w:pPr>
      <w:r>
        <w:rPr/>
        <w:t>(formularz</w:t>
      </w:r>
      <w:r>
        <w:rPr>
          <w:spacing w:val="-1"/>
        </w:rPr>
        <w:t xml:space="preserve"> </w:t>
      </w:r>
      <w:r>
        <w:rPr/>
        <w:t>należy</w:t>
      </w:r>
      <w:r>
        <w:rPr>
          <w:spacing w:val="-1"/>
        </w:rPr>
        <w:t xml:space="preserve"> </w:t>
      </w:r>
      <w:r>
        <w:rPr/>
        <w:t>dołączyć</w:t>
      </w:r>
      <w:r>
        <w:rPr>
          <w:spacing w:val="-3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pracy</w:t>
      </w:r>
      <w:r>
        <w:rPr>
          <w:spacing w:val="-3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przypadku</w:t>
      </w:r>
      <w:r>
        <w:rPr>
          <w:spacing w:val="-1"/>
        </w:rPr>
        <w:t xml:space="preserve"> </w:t>
      </w:r>
      <w:r>
        <w:rPr/>
        <w:t>autora pracy,</w:t>
      </w:r>
      <w:r>
        <w:rPr>
          <w:spacing w:val="-3"/>
        </w:rPr>
        <w:t xml:space="preserve"> </w:t>
      </w:r>
      <w:r>
        <w:rPr/>
        <w:t>który</w:t>
      </w:r>
      <w:r>
        <w:rPr>
          <w:spacing w:val="-2"/>
        </w:rPr>
        <w:t xml:space="preserve"> </w:t>
      </w:r>
      <w:r>
        <w:rPr/>
        <w:t>ukończył</w:t>
      </w:r>
      <w:r>
        <w:rPr>
          <w:spacing w:val="-2"/>
        </w:rPr>
        <w:t xml:space="preserve"> </w:t>
      </w:r>
      <w:r>
        <w:rPr/>
        <w:t>16</w:t>
      </w:r>
      <w:r>
        <w:rPr>
          <w:spacing w:val="-4"/>
        </w:rPr>
        <w:t xml:space="preserve"> </w:t>
      </w:r>
      <w:r>
        <w:rPr/>
        <w:t>lat)</w:t>
      </w:r>
    </w:p>
    <w:p>
      <w:pPr>
        <w:pStyle w:val="Tretekstu"/>
        <w:rPr/>
      </w:pPr>
      <w:r>
        <w:rPr/>
      </w:r>
    </w:p>
    <w:p>
      <w:pPr>
        <w:pStyle w:val="Tretekstu"/>
        <w:spacing w:before="7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98" w:right="0" w:hanging="0"/>
        <w:jc w:val="left"/>
        <w:rPr>
          <w:i/>
          <w:i/>
          <w:sz w:val="22"/>
        </w:rPr>
      </w:pPr>
      <w:r>
        <w:rPr>
          <w:sz w:val="22"/>
        </w:rPr>
        <w:t>Ja,</w:t>
      </w:r>
      <w:r>
        <w:rPr>
          <w:spacing w:val="-7"/>
          <w:sz w:val="22"/>
        </w:rPr>
        <w:t xml:space="preserve"> </w:t>
      </w:r>
      <w:r>
        <w:rPr>
          <w:sz w:val="22"/>
        </w:rPr>
        <w:t>niżej</w:t>
      </w:r>
      <w:r>
        <w:rPr>
          <w:spacing w:val="-6"/>
          <w:sz w:val="22"/>
        </w:rPr>
        <w:t xml:space="preserve"> </w:t>
      </w:r>
      <w:r>
        <w:rPr>
          <w:sz w:val="22"/>
        </w:rPr>
        <w:t>podpisana/y</w:t>
      </w:r>
      <w:r>
        <w:rPr>
          <w:spacing w:val="-7"/>
          <w:sz w:val="22"/>
        </w:rPr>
        <w:t xml:space="preserve"> </w:t>
      </w:r>
      <w:r>
        <w:rPr>
          <w:i/>
          <w:sz w:val="22"/>
        </w:rPr>
        <w:t>………………………………………………………………………………………………………..</w:t>
      </w:r>
    </w:p>
    <w:p>
      <w:pPr>
        <w:pStyle w:val="Tretekstu"/>
        <w:spacing w:before="41" w:after="0"/>
        <w:ind w:left="4310" w:right="0" w:hanging="0"/>
        <w:rPr/>
      </w:pPr>
      <w:r>
        <w:rPr/>
        <w:t>(imię</w:t>
      </w:r>
      <w:r>
        <w:rPr>
          <w:spacing w:val="-3"/>
        </w:rPr>
        <w:t xml:space="preserve"> </w:t>
      </w:r>
      <w:r>
        <w:rPr/>
        <w:t>i nazwisko</w:t>
      </w:r>
      <w:r>
        <w:rPr>
          <w:spacing w:val="-1"/>
        </w:rPr>
        <w:t xml:space="preserve"> </w:t>
      </w:r>
      <w:r>
        <w:rPr/>
        <w:t>wiek)</w:t>
      </w:r>
    </w:p>
    <w:p>
      <w:pPr>
        <w:pStyle w:val="Tretekstu"/>
        <w:rPr>
          <w:sz w:val="23"/>
        </w:rPr>
      </w:pPr>
      <w:r>
        <w:rPr>
          <w:sz w:val="23"/>
        </w:rPr>
      </w:r>
    </w:p>
    <w:p>
      <w:pPr>
        <w:pStyle w:val="Tretekstu"/>
        <w:spacing w:before="1" w:after="0"/>
        <w:ind w:left="198" w:right="0" w:hanging="0"/>
        <w:rPr/>
      </w:pPr>
      <w:r>
        <w:rPr>
          <w:spacing w:val="-1"/>
        </w:rPr>
        <w:t>uczennica/uczeń</w:t>
      </w:r>
      <w:r>
        <w:rPr>
          <w:spacing w:val="23"/>
        </w:rPr>
        <w:t xml:space="preserve"> </w:t>
      </w:r>
      <w:r>
        <w:rPr>
          <w:spacing w:val="-1"/>
        </w:rPr>
        <w:t>…………….……….........................................................................................................</w:t>
      </w:r>
    </w:p>
    <w:p>
      <w:pPr>
        <w:pStyle w:val="Tretekstu"/>
        <w:spacing w:before="98" w:after="0"/>
        <w:ind w:left="3744" w:right="0" w:hanging="0"/>
        <w:rPr/>
      </w:pPr>
      <w:r>
        <w:rPr/>
        <w:t>(nazwa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adres</w:t>
      </w:r>
      <w:r>
        <w:rPr>
          <w:spacing w:val="-3"/>
        </w:rPr>
        <w:t xml:space="preserve"> </w:t>
      </w:r>
      <w:r>
        <w:rPr/>
        <w:t>szkoły,</w:t>
      </w:r>
      <w:r>
        <w:rPr>
          <w:spacing w:val="-2"/>
        </w:rPr>
        <w:t xml:space="preserve"> </w:t>
      </w:r>
      <w:r>
        <w:rPr/>
        <w:t>e-mail, nr</w:t>
      </w:r>
      <w:r>
        <w:rPr>
          <w:spacing w:val="-1"/>
        </w:rPr>
        <w:t xml:space="preserve"> </w:t>
      </w:r>
      <w:r>
        <w:rPr/>
        <w:t>telefonu)</w:t>
      </w:r>
    </w:p>
    <w:p>
      <w:pPr>
        <w:pStyle w:val="Tretekstu"/>
        <w:spacing w:before="10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9" w:leader="none"/>
        </w:tabs>
        <w:spacing w:lineRule="auto" w:line="276" w:before="1" w:after="0"/>
        <w:ind w:left="558" w:right="290" w:hanging="360"/>
        <w:jc w:val="left"/>
        <w:rPr>
          <w:sz w:val="22"/>
        </w:rPr>
      </w:pPr>
      <w:r>
        <w:rPr>
          <w:sz w:val="22"/>
        </w:rPr>
        <w:t>Wyrażam zgodę na przetwarzanie przez organizatora konkursu — Archiwum Państwowe w</w:t>
      </w:r>
      <w:r>
        <w:rPr>
          <w:spacing w:val="1"/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 xml:space="preserve"> z siedzibą w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 xml:space="preserve">, ul. </w:t>
      </w:r>
      <w:r>
        <w:rPr>
          <w:rFonts w:eastAsia="Calibri" w:cs="Calibri"/>
          <w:sz w:val="22"/>
          <w:lang w:val="pl-PL" w:eastAsia="en-US" w:bidi="ar-SA"/>
        </w:rPr>
        <w:t xml:space="preserve">Hrubieszowska 69A </w:t>
      </w:r>
      <w:r>
        <w:rPr>
          <w:sz w:val="22"/>
        </w:rPr>
        <w:t>(</w:t>
      </w:r>
      <w:r>
        <w:rPr>
          <w:rFonts w:eastAsia="Calibri" w:cs="Calibri"/>
          <w:sz w:val="22"/>
          <w:lang w:val="pl-PL" w:eastAsia="en-US" w:bidi="ar-SA"/>
        </w:rPr>
        <w:t>22-400</w:t>
      </w:r>
      <w:r>
        <w:rPr>
          <w:rFonts w:eastAsia="Calibri" w:cs="Calibri"/>
          <w:sz w:val="22"/>
          <w:lang w:val="pl-PL" w:eastAsia="en-US" w:bidi="ar-SA"/>
        </w:rPr>
        <w:t>)</w:t>
      </w:r>
      <w:r>
        <w:rPr>
          <w:sz w:val="22"/>
        </w:rPr>
        <w:t>, NIP:</w:t>
      </w:r>
      <w:r>
        <w:rPr>
          <w:spacing w:val="-3"/>
          <w:sz w:val="22"/>
        </w:rPr>
        <w:t xml:space="preserve"> 922-272-22-24 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REGON:</w:t>
      </w:r>
      <w:r>
        <w:rPr>
          <w:spacing w:val="-3"/>
          <w:sz w:val="22"/>
        </w:rPr>
        <w:t xml:space="preserve"> 000797731</w:t>
      </w:r>
      <w:r>
        <w:rPr>
          <w:sz w:val="22"/>
        </w:rPr>
        <w:t xml:space="preserve"> (dalej: „Organizator Konkursu”) moich danych osobowych (imienia, nazwiska,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wieku, nazwy szkoły) w celach wynikających z organizacji konkursu </w:t>
      </w:r>
      <w:r>
        <w:rPr>
          <w:rFonts w:eastAsia="Calibri" w:cs="Calibri"/>
          <w:sz w:val="22"/>
          <w:lang w:val="pl-PL" w:eastAsia="en-US" w:bidi="ar-SA"/>
        </w:rPr>
        <w:t>plastycznego</w:t>
      </w:r>
      <w:r>
        <w:rPr>
          <w:spacing w:val="-47"/>
          <w:sz w:val="22"/>
        </w:rPr>
        <w:t xml:space="preserve"> </w:t>
      </w:r>
      <w:r>
        <w:rPr>
          <w:sz w:val="22"/>
        </w:rPr>
        <w:t>pt. „</w:t>
      </w:r>
      <w:r>
        <w:rPr>
          <w:rFonts w:eastAsia="Calibri Light" w:cs="Calibri Light"/>
          <w:color w:val="000099"/>
          <w:spacing w:val="-1"/>
          <w:sz w:val="22"/>
          <w:lang w:val="pl-PL" w:eastAsia="en-US" w:bidi="ar-SA"/>
        </w:rPr>
        <w:t>Mikołaj Kopernik-inspiracja wystawą</w:t>
      </w:r>
      <w:r>
        <w:rPr>
          <w:sz w:val="22"/>
        </w:rPr>
        <w:t>” (dalej: „Konkurs”) zgodnie z Rozporządzeniem Parlamentu</w:t>
      </w:r>
      <w:r>
        <w:rPr>
          <w:spacing w:val="1"/>
          <w:sz w:val="22"/>
        </w:rPr>
        <w:t xml:space="preserve"> </w:t>
      </w:r>
      <w:r>
        <w:rPr>
          <w:sz w:val="22"/>
        </w:rPr>
        <w:t>Europejskiego i Rady (UE) 2016/679 z dnia 27 kwietnia 2016 r. w sprawie ochrony osób</w:t>
      </w:r>
      <w:r>
        <w:rPr>
          <w:spacing w:val="1"/>
          <w:sz w:val="22"/>
        </w:rPr>
        <w:t xml:space="preserve"> </w:t>
      </w:r>
      <w:r>
        <w:rPr>
          <w:sz w:val="22"/>
        </w:rPr>
        <w:t>fizycznych w związku z przetwarzaniem danych osobowych i w sprawie swobodnego przepływu</w:t>
      </w:r>
      <w:r>
        <w:rPr>
          <w:spacing w:val="1"/>
          <w:sz w:val="22"/>
        </w:rPr>
        <w:t xml:space="preserve"> </w:t>
      </w:r>
      <w:r>
        <w:rPr>
          <w:sz w:val="22"/>
        </w:rPr>
        <w:t>takich</w:t>
      </w:r>
      <w:r>
        <w:rPr>
          <w:spacing w:val="-1"/>
          <w:sz w:val="22"/>
        </w:rPr>
        <w:t xml:space="preserve"> </w:t>
      </w:r>
      <w:r>
        <w:rPr>
          <w:sz w:val="22"/>
        </w:rPr>
        <w:t>danych</w:t>
      </w:r>
      <w:r>
        <w:rPr>
          <w:spacing w:val="-2"/>
          <w:sz w:val="22"/>
        </w:rPr>
        <w:t xml:space="preserve"> </w:t>
      </w:r>
      <w:r>
        <w:rPr>
          <w:sz w:val="22"/>
        </w:rPr>
        <w:t>oraz</w:t>
      </w:r>
      <w:r>
        <w:rPr>
          <w:spacing w:val="-2"/>
          <w:sz w:val="22"/>
        </w:rPr>
        <w:t xml:space="preserve"> </w:t>
      </w:r>
      <w:r>
        <w:rPr>
          <w:sz w:val="22"/>
        </w:rPr>
        <w:t>uchylenia</w:t>
      </w:r>
      <w:r>
        <w:rPr>
          <w:spacing w:val="-1"/>
          <w:sz w:val="22"/>
        </w:rPr>
        <w:t xml:space="preserve"> </w:t>
      </w:r>
      <w:r>
        <w:rPr>
          <w:sz w:val="22"/>
        </w:rPr>
        <w:t>dyrektywy</w:t>
      </w:r>
      <w:r>
        <w:rPr>
          <w:spacing w:val="-1"/>
          <w:sz w:val="22"/>
        </w:rPr>
        <w:t xml:space="preserve"> </w:t>
      </w:r>
      <w:r>
        <w:rPr>
          <w:sz w:val="22"/>
        </w:rPr>
        <w:t>95/46/WE</w:t>
      </w:r>
      <w:r>
        <w:rPr>
          <w:spacing w:val="-2"/>
          <w:sz w:val="22"/>
        </w:rPr>
        <w:t xml:space="preserve"> </w:t>
      </w:r>
      <w:r>
        <w:rPr>
          <w:sz w:val="22"/>
        </w:rPr>
        <w:t>(ogólne rozporządzenie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ochronie danych).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9" w:leader="none"/>
        </w:tabs>
        <w:spacing w:lineRule="auto" w:line="276" w:before="1" w:after="0"/>
        <w:ind w:left="558" w:right="637" w:hanging="360"/>
        <w:jc w:val="left"/>
        <w:rPr>
          <w:sz w:val="22"/>
        </w:rPr>
      </w:pPr>
      <w:r>
        <w:rPr>
          <w:sz w:val="22"/>
        </w:rPr>
        <w:t>Wyrażam zgodę na zamieszczenie moich danych osobowych na stronach internetowych i</w:t>
      </w:r>
      <w:r>
        <w:rPr>
          <w:spacing w:val="1"/>
          <w:sz w:val="22"/>
        </w:rPr>
        <w:t xml:space="preserve"> </w:t>
      </w:r>
      <w:r>
        <w:rPr>
          <w:sz w:val="22"/>
        </w:rPr>
        <w:t>profilach w portalach społecznościowych Organizatora Konkursu w publikacjach dotyczących</w:t>
      </w:r>
      <w:r>
        <w:rPr>
          <w:spacing w:val="-47"/>
          <w:sz w:val="22"/>
        </w:rPr>
        <w:t xml:space="preserve"> </w:t>
      </w:r>
      <w:r>
        <w:rPr>
          <w:sz w:val="22"/>
        </w:rPr>
        <w:t>Konkursu,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1"/>
          <w:sz w:val="22"/>
        </w:rPr>
        <w:t xml:space="preserve"> </w:t>
      </w:r>
      <w:r>
        <w:rPr>
          <w:sz w:val="22"/>
        </w:rPr>
        <w:t>szczególności</w:t>
      </w:r>
      <w:r>
        <w:rPr>
          <w:spacing w:val="1"/>
          <w:sz w:val="22"/>
        </w:rPr>
        <w:t xml:space="preserve"> </w:t>
      </w:r>
      <w:r>
        <w:rPr>
          <w:sz w:val="22"/>
        </w:rPr>
        <w:t>informujących</w:t>
      </w:r>
      <w:r>
        <w:rPr>
          <w:spacing w:val="-2"/>
          <w:sz w:val="22"/>
        </w:rPr>
        <w:t xml:space="preserve"> </w:t>
      </w:r>
      <w:r>
        <w:rPr>
          <w:sz w:val="22"/>
        </w:rPr>
        <w:t>o jego</w:t>
      </w:r>
      <w:r>
        <w:rPr>
          <w:spacing w:val="-1"/>
          <w:sz w:val="22"/>
        </w:rPr>
        <w:t xml:space="preserve"> </w:t>
      </w:r>
      <w:r>
        <w:rPr>
          <w:sz w:val="22"/>
        </w:rPr>
        <w:t>wynikach.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9" w:leader="none"/>
        </w:tabs>
        <w:spacing w:lineRule="auto" w:line="276" w:before="0" w:after="0"/>
        <w:ind w:left="558" w:right="198" w:hanging="360"/>
        <w:jc w:val="left"/>
        <w:rPr>
          <w:sz w:val="22"/>
        </w:rPr>
      </w:pPr>
      <w:r>
        <w:rPr>
          <w:sz w:val="22"/>
        </w:rPr>
        <w:t>Wyrażam zgodę na zamieszczenie przez Organizatora Konkursu mojego wizerunku utrwalonego</w:t>
      </w:r>
      <w:r>
        <w:rPr>
          <w:spacing w:val="1"/>
          <w:sz w:val="22"/>
        </w:rPr>
        <w:t xml:space="preserve"> </w:t>
      </w:r>
      <w:r>
        <w:rPr>
          <w:sz w:val="22"/>
        </w:rPr>
        <w:t>podczas rozstrzygnięcia Konkursu, którego będę uczestnikiem, na stronach internetowych i</w:t>
      </w:r>
      <w:r>
        <w:rPr>
          <w:spacing w:val="1"/>
          <w:sz w:val="22"/>
        </w:rPr>
        <w:t xml:space="preserve"> </w:t>
      </w:r>
      <w:r>
        <w:rPr>
          <w:sz w:val="22"/>
        </w:rPr>
        <w:t>profilach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portalach</w:t>
      </w:r>
      <w:r>
        <w:rPr>
          <w:spacing w:val="-2"/>
          <w:sz w:val="22"/>
        </w:rPr>
        <w:t xml:space="preserve"> </w:t>
      </w:r>
      <w:r>
        <w:rPr>
          <w:sz w:val="22"/>
        </w:rPr>
        <w:t>społecznościowych</w:t>
      </w:r>
      <w:r>
        <w:rPr>
          <w:spacing w:val="-2"/>
          <w:sz w:val="22"/>
        </w:rPr>
        <w:t xml:space="preserve"> </w:t>
      </w:r>
      <w:r>
        <w:rPr>
          <w:sz w:val="22"/>
        </w:rPr>
        <w:t>(Facebook)</w:t>
      </w:r>
      <w:r>
        <w:rPr>
          <w:spacing w:val="-4"/>
          <w:sz w:val="22"/>
        </w:rPr>
        <w:t xml:space="preserve"> </w:t>
      </w:r>
      <w:r>
        <w:rPr>
          <w:sz w:val="22"/>
        </w:rPr>
        <w:t>Organizatora</w:t>
      </w:r>
      <w:r>
        <w:rPr>
          <w:spacing w:val="-4"/>
          <w:sz w:val="22"/>
        </w:rPr>
        <w:t xml:space="preserve"> </w:t>
      </w:r>
      <w:r>
        <w:rPr>
          <w:sz w:val="22"/>
        </w:rPr>
        <w:t>Konkursu.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9" w:leader="none"/>
        </w:tabs>
        <w:spacing w:lineRule="auto" w:line="276" w:before="0" w:after="0"/>
        <w:ind w:left="558" w:right="309" w:hanging="360"/>
        <w:jc w:val="left"/>
        <w:rPr>
          <w:sz w:val="22"/>
        </w:rPr>
      </w:pPr>
      <w:r>
        <w:rPr>
          <w:sz w:val="22"/>
        </w:rPr>
        <w:t>Wyrażam zgodę na wielokrotne, nieodpłatne publikowanie wykonanej przeze mnie pracy</w:t>
      </w:r>
      <w:r>
        <w:rPr>
          <w:spacing w:val="1"/>
          <w:sz w:val="22"/>
        </w:rPr>
        <w:t xml:space="preserve"> </w:t>
      </w:r>
      <w:r>
        <w:rPr>
          <w:sz w:val="22"/>
        </w:rPr>
        <w:t>konkursowej, wraz z moim wizerunkiem, w materiałach promocyjnych związanych z Konkursem,</w:t>
      </w:r>
      <w:r>
        <w:rPr>
          <w:spacing w:val="-47"/>
          <w:sz w:val="22"/>
        </w:rPr>
        <w:t xml:space="preserve"> </w:t>
      </w:r>
      <w:r>
        <w:rPr>
          <w:sz w:val="22"/>
        </w:rPr>
        <w:t>publikacji</w:t>
      </w:r>
      <w:r>
        <w:rPr>
          <w:spacing w:val="-1"/>
          <w:sz w:val="22"/>
        </w:rPr>
        <w:t xml:space="preserve"> </w:t>
      </w:r>
      <w:r>
        <w:rPr>
          <w:sz w:val="22"/>
        </w:rPr>
        <w:t>okolicznościowej,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stronach internetowych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profilach</w:t>
      </w:r>
      <w:r>
        <w:rPr>
          <w:spacing w:val="-3"/>
          <w:sz w:val="22"/>
        </w:rPr>
        <w:t xml:space="preserve"> </w:t>
      </w:r>
      <w:r>
        <w:rPr>
          <w:sz w:val="22"/>
        </w:rPr>
        <w:t>w portalach</w:t>
      </w:r>
    </w:p>
    <w:p>
      <w:pPr>
        <w:pStyle w:val="Tretekstu"/>
        <w:spacing w:lineRule="auto" w:line="276"/>
        <w:ind w:left="558" w:right="916" w:hanging="0"/>
        <w:rPr/>
      </w:pPr>
      <w:r>
        <w:rPr/>
        <w:t>społecznościowych (Facebook) Organizatora Konkursu oraz w innych</w:t>
      </w:r>
      <w:r>
        <w:rPr>
          <w:spacing w:val="-47"/>
        </w:rPr>
        <w:t xml:space="preserve"> </w:t>
      </w:r>
      <w:r>
        <w:rPr/>
        <w:t>formach utrwaleń.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9" w:leader="none"/>
        </w:tabs>
        <w:spacing w:lineRule="exact" w:line="268" w:before="0" w:after="0"/>
        <w:ind w:left="558" w:right="0" w:hanging="361"/>
        <w:jc w:val="left"/>
        <w:rPr>
          <w:sz w:val="22"/>
        </w:rPr>
      </w:pPr>
      <w:r>
        <w:rPr>
          <w:sz w:val="22"/>
        </w:rPr>
        <w:t>Oświadczam,</w:t>
      </w:r>
      <w:r>
        <w:rPr>
          <w:spacing w:val="-3"/>
          <w:sz w:val="22"/>
        </w:rPr>
        <w:t xml:space="preserve"> </w:t>
      </w:r>
      <w:r>
        <w:rPr>
          <w:sz w:val="22"/>
        </w:rPr>
        <w:t>że</w:t>
      </w:r>
      <w:r>
        <w:rPr>
          <w:spacing w:val="-4"/>
          <w:sz w:val="22"/>
        </w:rPr>
        <w:t xml:space="preserve"> </w:t>
      </w:r>
      <w:r>
        <w:rPr>
          <w:sz w:val="22"/>
        </w:rPr>
        <w:t>zapoznałam/em</w:t>
      </w:r>
      <w:r>
        <w:rPr>
          <w:spacing w:val="1"/>
          <w:sz w:val="22"/>
        </w:rPr>
        <w:t xml:space="preserve"> </w:t>
      </w:r>
      <w:r>
        <w:rPr>
          <w:sz w:val="22"/>
        </w:rPr>
        <w:t>się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poniższą</w:t>
      </w:r>
      <w:r>
        <w:rPr>
          <w:spacing w:val="-3"/>
          <w:sz w:val="22"/>
        </w:rPr>
        <w:t xml:space="preserve"> </w:t>
      </w:r>
      <w:r>
        <w:rPr>
          <w:sz w:val="22"/>
        </w:rPr>
        <w:t>klauzulą</w:t>
      </w:r>
      <w:r>
        <w:rPr>
          <w:spacing w:val="-2"/>
          <w:sz w:val="22"/>
        </w:rPr>
        <w:t xml:space="preserve"> </w:t>
      </w:r>
      <w:r>
        <w:rPr>
          <w:sz w:val="22"/>
        </w:rPr>
        <w:t>informacyjną:</w:t>
      </w:r>
    </w:p>
    <w:p>
      <w:pPr>
        <w:pStyle w:val="Tretekstu"/>
        <w:spacing w:lineRule="auto" w:line="276" w:before="41" w:after="0"/>
        <w:ind w:left="558" w:right="276" w:hanging="0"/>
        <w:rPr/>
      </w:pPr>
      <w:r>
        <w:rPr/>
        <w:t>Zgodnie z art. 13 ust. 1 i ust. 2 Rozporządzenia Parlamentu Europejskiego i Rady (UE) 2016/679 z</w:t>
      </w:r>
      <w:r>
        <w:rPr>
          <w:spacing w:val="-47"/>
        </w:rPr>
        <w:t xml:space="preserve"> </w:t>
      </w:r>
      <w:r>
        <w:rPr/>
        <w:t>dnia 27 kwietnia 2016 r. w sprawie ochrony osób fizycznych w związku z przetwarzaniem danych</w:t>
      </w:r>
      <w:r>
        <w:rPr>
          <w:spacing w:val="-47"/>
        </w:rPr>
        <w:t xml:space="preserve"> </w:t>
      </w:r>
      <w:r>
        <w:rPr/>
        <w:t>osobowych i w sprawie swobodnego przepływu takich danych oraz uchylenia dyrektywy</w:t>
      </w:r>
      <w:r>
        <w:rPr>
          <w:spacing w:val="1"/>
        </w:rPr>
        <w:t xml:space="preserve"> </w:t>
      </w:r>
      <w:r>
        <w:rPr/>
        <w:t>95/46/WE (dalej:</w:t>
      </w:r>
      <w:r>
        <w:rPr>
          <w:spacing w:val="-2"/>
        </w:rPr>
        <w:t xml:space="preserve"> </w:t>
      </w:r>
      <w:r>
        <w:rPr/>
        <w:t>RODO),</w:t>
      </w:r>
      <w:r>
        <w:rPr>
          <w:spacing w:val="-2"/>
        </w:rPr>
        <w:t xml:space="preserve"> </w:t>
      </w:r>
      <w:r>
        <w:rPr/>
        <w:t>Archiwum</w:t>
      </w:r>
      <w:r>
        <w:rPr>
          <w:spacing w:val="-1"/>
        </w:rPr>
        <w:t xml:space="preserve"> </w:t>
      </w:r>
      <w:r>
        <w:rPr/>
        <w:t>Państwowe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Warszawie</w:t>
      </w:r>
      <w:r>
        <w:rPr>
          <w:spacing w:val="1"/>
        </w:rPr>
        <w:t xml:space="preserve"> </w:t>
      </w:r>
      <w:r>
        <w:rPr/>
        <w:t>informuje, że</w:t>
      </w:r>
      <w:r>
        <w:rPr>
          <w:spacing w:val="-3"/>
        </w:rPr>
        <w:t xml:space="preserve"> </w:t>
      </w:r>
      <w:r>
        <w:rPr/>
        <w:t>w związku z</w:t>
      </w:r>
    </w:p>
    <w:p>
      <w:pPr>
        <w:pStyle w:val="Tretekstu"/>
        <w:spacing w:before="1" w:after="0"/>
        <w:ind w:left="558" w:right="0" w:hanging="0"/>
        <w:rPr/>
      </w:pPr>
      <w:r>
        <w:rPr/>
        <w:t>udziałem</w:t>
      </w:r>
      <w:r>
        <w:rPr>
          <w:spacing w:val="-3"/>
        </w:rPr>
        <w:t xml:space="preserve"> </w:t>
      </w:r>
      <w:r>
        <w:rPr/>
        <w:t>w wakacyjnym</w:t>
      </w:r>
      <w:r>
        <w:rPr>
          <w:spacing w:val="1"/>
        </w:rPr>
        <w:t xml:space="preserve"> </w:t>
      </w:r>
      <w:r>
        <w:rPr/>
        <w:t>konkursie</w:t>
      </w:r>
      <w:r>
        <w:rPr>
          <w:spacing w:val="-2"/>
        </w:rPr>
        <w:t xml:space="preserve"> </w:t>
      </w:r>
      <w:r>
        <w:rPr/>
        <w:t>fotograficznym pt.</w:t>
      </w:r>
      <w:r>
        <w:rPr>
          <w:spacing w:val="-3"/>
        </w:rPr>
        <w:t xml:space="preserve"> </w:t>
      </w:r>
      <w:r>
        <w:rPr/>
        <w:t>„</w:t>
      </w:r>
      <w:r>
        <w:rPr>
          <w:rFonts w:eastAsia="Calibri Light" w:cs="Calibri Light"/>
          <w:color w:val="000099"/>
          <w:spacing w:val="-1"/>
          <w:sz w:val="22"/>
          <w:szCs w:val="22"/>
          <w:lang w:val="pl-PL" w:eastAsia="en-US" w:bidi="ar-SA"/>
        </w:rPr>
        <w:t>Mikołaj Kopernik-inspiracja wystawą</w:t>
      </w:r>
      <w:r>
        <w:rPr/>
        <w:t>”:</w:t>
      </w:r>
    </w:p>
    <w:p>
      <w:pPr>
        <w:pStyle w:val="Tretekstu"/>
        <w:spacing w:before="2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901065</wp:posOffset>
                </wp:positionH>
                <wp:positionV relativeFrom="paragraph">
                  <wp:posOffset>127000</wp:posOffset>
                </wp:positionV>
                <wp:extent cx="1831340" cy="10795"/>
                <wp:effectExtent l="0" t="0" r="0" b="0"/>
                <wp:wrapTopAndBottom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black" stroked="f" style="position:absolute;margin-left:70.95pt;margin-top:10pt;width:144.1pt;height:0.7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220" w:right="1220" w:header="0" w:top="8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7" w:before="67" w:after="0"/>
        <w:ind w:left="198" w:right="192" w:hanging="0"/>
        <w:jc w:val="both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 xml:space="preserve"> </w:t>
      </w:r>
      <w:r>
        <w:rPr>
          <w:sz w:val="16"/>
        </w:rPr>
        <w:t xml:space="preserve">Według art. 8 RODO zgodne z prawem jest przetwarzanie danych osobowych dziecka, które </w:t>
      </w:r>
      <w:r>
        <w:rPr>
          <w:b/>
          <w:sz w:val="16"/>
        </w:rPr>
        <w:t>ukończyło lat 16 i wyraziło na to zgodę w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przypadku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usług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społeczeństwa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informacyjnego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oferowanych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bezpośrednio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dziecku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z w:val="16"/>
        </w:rPr>
        <w:t>Jeśli</w:t>
      </w:r>
      <w:r>
        <w:rPr>
          <w:spacing w:val="-6"/>
          <w:sz w:val="16"/>
        </w:rPr>
        <w:t xml:space="preserve"> </w:t>
      </w:r>
      <w:r>
        <w:rPr>
          <w:sz w:val="16"/>
        </w:rPr>
        <w:t>dziecko</w:t>
      </w:r>
      <w:r>
        <w:rPr>
          <w:spacing w:val="-7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z w:val="16"/>
        </w:rPr>
        <w:t>ukończyło</w:t>
      </w:r>
      <w:r>
        <w:rPr>
          <w:spacing w:val="-5"/>
          <w:sz w:val="16"/>
        </w:rPr>
        <w:t xml:space="preserve"> </w:t>
      </w:r>
      <w:r>
        <w:rPr>
          <w:sz w:val="16"/>
        </w:rPr>
        <w:t>16</w:t>
      </w:r>
      <w:r>
        <w:rPr>
          <w:spacing w:val="-5"/>
          <w:sz w:val="16"/>
        </w:rPr>
        <w:t xml:space="preserve"> </w:t>
      </w:r>
      <w:r>
        <w:rPr>
          <w:sz w:val="16"/>
        </w:rPr>
        <w:t>lat,</w:t>
      </w:r>
      <w:r>
        <w:rPr>
          <w:spacing w:val="-5"/>
          <w:sz w:val="16"/>
        </w:rPr>
        <w:t xml:space="preserve"> </w:t>
      </w:r>
      <w:r>
        <w:rPr>
          <w:sz w:val="16"/>
        </w:rPr>
        <w:t>takie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1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zgodne</w:t>
      </w:r>
      <w:r>
        <w:rPr>
          <w:spacing w:val="-2"/>
          <w:sz w:val="16"/>
        </w:rPr>
        <w:t xml:space="preserve"> </w:t>
      </w:r>
      <w:r>
        <w:rPr>
          <w:sz w:val="16"/>
        </w:rPr>
        <w:t>z prawem</w:t>
      </w:r>
      <w:r>
        <w:rPr>
          <w:spacing w:val="-1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przypadku,</w:t>
      </w:r>
      <w:r>
        <w:rPr>
          <w:spacing w:val="-1"/>
          <w:sz w:val="16"/>
        </w:rPr>
        <w:t xml:space="preserve"> </w:t>
      </w:r>
      <w:r>
        <w:rPr>
          <w:sz w:val="16"/>
        </w:rPr>
        <w:t>gdy</w:t>
      </w:r>
      <w:r>
        <w:rPr>
          <w:spacing w:val="-3"/>
          <w:sz w:val="16"/>
        </w:rPr>
        <w:t xml:space="preserve"> </w:t>
      </w:r>
      <w:r>
        <w:rPr>
          <w:sz w:val="16"/>
        </w:rPr>
        <w:t>zgodę</w:t>
      </w:r>
      <w:r>
        <w:rPr>
          <w:spacing w:val="-3"/>
          <w:sz w:val="16"/>
        </w:rPr>
        <w:t xml:space="preserve"> </w:t>
      </w:r>
      <w:r>
        <w:rPr>
          <w:sz w:val="16"/>
        </w:rPr>
        <w:t>wyraziła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zaaprobowała</w:t>
      </w:r>
      <w:r>
        <w:rPr>
          <w:spacing w:val="-1"/>
          <w:sz w:val="16"/>
        </w:rPr>
        <w:t xml:space="preserve"> </w:t>
      </w:r>
      <w:r>
        <w:rPr>
          <w:sz w:val="16"/>
        </w:rPr>
        <w:t>ją</w:t>
      </w:r>
      <w:r>
        <w:rPr>
          <w:spacing w:val="-2"/>
          <w:sz w:val="16"/>
        </w:rPr>
        <w:t xml:space="preserve"> </w:t>
      </w:r>
      <w:r>
        <w:rPr>
          <w:sz w:val="16"/>
        </w:rPr>
        <w:t>osoba</w:t>
      </w:r>
      <w:r>
        <w:rPr>
          <w:spacing w:val="-3"/>
          <w:sz w:val="16"/>
        </w:rPr>
        <w:t xml:space="preserve"> </w:t>
      </w:r>
      <w:r>
        <w:rPr>
          <w:sz w:val="16"/>
        </w:rPr>
        <w:t>sprawująca</w:t>
      </w:r>
      <w:r>
        <w:rPr>
          <w:spacing w:val="-2"/>
          <w:sz w:val="16"/>
        </w:rPr>
        <w:t xml:space="preserve"> </w:t>
      </w:r>
      <w:r>
        <w:rPr>
          <w:sz w:val="16"/>
        </w:rPr>
        <w:t>władzę</w:t>
      </w:r>
      <w:r>
        <w:rPr>
          <w:spacing w:val="-2"/>
          <w:sz w:val="16"/>
        </w:rPr>
        <w:t xml:space="preserve"> </w:t>
      </w:r>
      <w:r>
        <w:rPr>
          <w:sz w:val="16"/>
        </w:rPr>
        <w:t>rodzicielską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opiekę.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0" w:leader="none"/>
        </w:tabs>
        <w:spacing w:lineRule="auto" w:line="276" w:before="33" w:after="0"/>
        <w:ind w:left="839" w:right="706" w:hanging="358"/>
        <w:jc w:val="both"/>
        <w:rPr>
          <w:sz w:val="22"/>
        </w:rPr>
      </w:pPr>
      <w:r>
        <w:rPr/>
        <w:tab/>
      </w:r>
      <w:r>
        <w:rPr>
          <w:sz w:val="22"/>
        </w:rPr>
        <w:t xml:space="preserve">Administratorem danych osobowych jest Archiwum Państwowe w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>, adres: ul.</w:t>
      </w:r>
      <w:r>
        <w:rPr>
          <w:spacing w:val="-47"/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Hrubieszowska 69A,</w:t>
      </w:r>
      <w:r>
        <w:rPr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22-400 Zamość</w:t>
      </w:r>
      <w:r>
        <w:rPr>
          <w:sz w:val="22"/>
        </w:rPr>
        <w:t xml:space="preserve">, kontakt mailowy: </w:t>
      </w:r>
      <w:hyperlink r:id="rId3">
        <w:r>
          <w:rPr>
            <w:rStyle w:val="Czeinternetowe"/>
            <w:sz w:val="22"/>
          </w:rPr>
          <w:t>mkaszuba@zamosc.ap.gov.pl</w:t>
        </w:r>
      </w:hyperlink>
      <w:hyperlink r:id="rId4">
        <w:r>
          <w:rPr>
            <w:sz w:val="22"/>
          </w:rPr>
          <w:t xml:space="preserve"> 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76" w:before="60" w:after="0"/>
        <w:ind w:left="839" w:right="192" w:hanging="358"/>
        <w:jc w:val="left"/>
        <w:rPr>
          <w:sz w:val="22"/>
        </w:rPr>
      </w:pPr>
      <w:r>
        <w:rPr>
          <w:sz w:val="22"/>
        </w:rPr>
        <w:t xml:space="preserve">Z Inspektorem Ochrony Danych można skontaktować się mailowo: </w:t>
      </w:r>
      <w:hyperlink r:id="rId5">
        <w:r>
          <w:rPr>
            <w:rStyle w:val="Czeinternetowe"/>
            <w:sz w:val="22"/>
          </w:rPr>
          <w:t>mkaszuba@zamosc.ap.gov.pl</w:t>
        </w:r>
      </w:hyperlink>
      <w:r>
        <w:rPr>
          <w:sz w:val="22"/>
        </w:rPr>
        <w:t xml:space="preserve"> lub listownie na adres korespondencyjny Administratora: Archiwum Państwowe w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>,</w:t>
      </w:r>
      <w:r>
        <w:rPr>
          <w:spacing w:val="-47"/>
          <w:sz w:val="22"/>
        </w:rPr>
        <w:t xml:space="preserve"> </w:t>
      </w:r>
      <w:r>
        <w:rPr>
          <w:sz w:val="22"/>
        </w:rPr>
        <w:t>ul.</w:t>
      </w:r>
      <w:r>
        <w:rPr>
          <w:spacing w:val="-1"/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Hrubieszowska 69A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22-400 Zamość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auto" w:line="276" w:before="60" w:after="0"/>
        <w:ind w:left="841" w:right="645" w:hanging="360"/>
        <w:jc w:val="left"/>
        <w:rPr>
          <w:sz w:val="22"/>
        </w:rPr>
      </w:pPr>
      <w:r>
        <w:rPr>
          <w:sz w:val="22"/>
        </w:rPr>
        <w:t>Dane osobowe uczestnika Konkursu będą przetwarzane w celu organizacji, promocji i</w:t>
      </w:r>
      <w:r>
        <w:rPr>
          <w:spacing w:val="1"/>
          <w:sz w:val="22"/>
        </w:rPr>
        <w:t xml:space="preserve"> </w:t>
      </w:r>
      <w:r>
        <w:rPr>
          <w:sz w:val="22"/>
        </w:rPr>
        <w:t>przeprowadzenia Konkursu, publikacji informacji o laureatach Konkursu oraz ich prac na</w:t>
      </w:r>
      <w:r>
        <w:rPr>
          <w:spacing w:val="1"/>
          <w:sz w:val="22"/>
        </w:rPr>
        <w:t xml:space="preserve"> </w:t>
      </w:r>
      <w:r>
        <w:rPr>
          <w:sz w:val="22"/>
        </w:rPr>
        <w:t>stronach internetowych i profilach w portalach społecznościowych (Facebook) Administratora, a także w celach archiwizacyjnych i rozliczalności wymaganej</w:t>
      </w:r>
      <w:r>
        <w:rPr>
          <w:spacing w:val="1"/>
          <w:sz w:val="22"/>
        </w:rPr>
        <w:t xml:space="preserve"> </w:t>
      </w:r>
      <w:r>
        <w:rPr>
          <w:sz w:val="22"/>
        </w:rPr>
        <w:t>przepisami</w:t>
      </w:r>
      <w:r>
        <w:rPr>
          <w:spacing w:val="-1"/>
          <w:sz w:val="22"/>
        </w:rPr>
        <w:t xml:space="preserve"> </w:t>
      </w:r>
      <w:r>
        <w:rPr>
          <w:sz w:val="22"/>
        </w:rPr>
        <w:t>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auto" w:line="276" w:before="59" w:after="0"/>
        <w:ind w:left="841" w:right="632" w:hanging="360"/>
        <w:jc w:val="left"/>
        <w:rPr>
          <w:sz w:val="22"/>
        </w:rPr>
      </w:pPr>
      <w:r>
        <w:rPr>
          <w:sz w:val="22"/>
        </w:rPr>
        <w:t>Administrator przetwarza wskazane dane osobowe na podstawie prawnie uzasadnionego</w:t>
      </w:r>
      <w:r>
        <w:rPr>
          <w:spacing w:val="-47"/>
          <w:sz w:val="22"/>
        </w:rPr>
        <w:t xml:space="preserve"> </w:t>
      </w:r>
      <w:r>
        <w:rPr>
          <w:sz w:val="22"/>
        </w:rPr>
        <w:t>interesu,</w:t>
      </w:r>
      <w:r>
        <w:rPr>
          <w:spacing w:val="-4"/>
          <w:sz w:val="22"/>
        </w:rPr>
        <w:t xml:space="preserve"> </w:t>
      </w:r>
      <w:r>
        <w:rPr>
          <w:sz w:val="22"/>
        </w:rPr>
        <w:t>którym jest</w:t>
      </w:r>
      <w:r>
        <w:rPr>
          <w:spacing w:val="2"/>
          <w:sz w:val="22"/>
        </w:rPr>
        <w:t xml:space="preserve"> </w:t>
      </w:r>
      <w:r>
        <w:rPr>
          <w:sz w:val="22"/>
        </w:rPr>
        <w:t>umożliwienie</w:t>
      </w:r>
      <w:r>
        <w:rPr>
          <w:spacing w:val="-1"/>
          <w:sz w:val="22"/>
        </w:rPr>
        <w:t xml:space="preserve"> </w:t>
      </w:r>
      <w:r>
        <w:rPr>
          <w:sz w:val="22"/>
        </w:rPr>
        <w:t>uczestnikom Konkursu</w:t>
      </w:r>
      <w:r>
        <w:rPr>
          <w:spacing w:val="-2"/>
          <w:sz w:val="22"/>
        </w:rPr>
        <w:t xml:space="preserve"> </w:t>
      </w:r>
      <w:r>
        <w:rPr>
          <w:sz w:val="22"/>
        </w:rPr>
        <w:t>wzięcia</w:t>
      </w:r>
      <w:r>
        <w:rPr>
          <w:spacing w:val="-2"/>
          <w:sz w:val="22"/>
        </w:rPr>
        <w:t xml:space="preserve"> </w:t>
      </w:r>
      <w:r>
        <w:rPr>
          <w:sz w:val="22"/>
        </w:rPr>
        <w:t>w nim</w:t>
      </w:r>
      <w:r>
        <w:rPr>
          <w:spacing w:val="1"/>
          <w:sz w:val="22"/>
        </w:rPr>
        <w:t xml:space="preserve"> </w:t>
      </w:r>
      <w:r>
        <w:rPr>
          <w:sz w:val="22"/>
        </w:rPr>
        <w:t>udziału,</w:t>
      </w:r>
    </w:p>
    <w:p>
      <w:pPr>
        <w:pStyle w:val="Tretekstu"/>
        <w:spacing w:lineRule="auto" w:line="276"/>
        <w:ind w:left="841" w:right="196" w:hanging="0"/>
        <w:rPr>
          <w:sz w:val="16"/>
        </w:rPr>
      </w:pPr>
      <w:r>
        <w:rPr/>
        <w:t>umożliwienie przeprowadzenia Konkursu, opublikowanie informacji o laureatach, archiwizację</w:t>
      </w:r>
      <w:r>
        <w:rPr>
          <w:spacing w:val="-47"/>
        </w:rPr>
        <w:t xml:space="preserve"> </w:t>
      </w:r>
      <w:r>
        <w:rPr/>
        <w:t>dokumentów.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76" w:before="56" w:after="0"/>
        <w:ind w:left="839" w:right="496" w:hanging="358"/>
        <w:jc w:val="left"/>
        <w:rPr>
          <w:sz w:val="22"/>
        </w:rPr>
      </w:pPr>
      <w:r>
        <w:rPr>
          <w:sz w:val="22"/>
        </w:rPr>
        <w:t>Dane osobowe są przetwarzane na podstawie wyrażonej zgody, zgodnie z art. 6 ust. 1 lit. a.</w:t>
      </w:r>
      <w:r>
        <w:rPr>
          <w:spacing w:val="-47"/>
          <w:sz w:val="22"/>
        </w:rPr>
        <w:t xml:space="preserve"> </w:t>
      </w:r>
      <w:r>
        <w:rPr>
          <w:sz w:val="22"/>
        </w:rPr>
        <w:t>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exact" w:line="268" w:before="0" w:after="0"/>
        <w:ind w:left="839" w:right="0" w:hanging="358"/>
        <w:jc w:val="both"/>
        <w:rPr>
          <w:sz w:val="22"/>
        </w:rPr>
      </w:pPr>
      <w:r>
        <w:rPr>
          <w:sz w:val="22"/>
        </w:rPr>
        <w:t>Podanie</w:t>
      </w:r>
      <w:r>
        <w:rPr>
          <w:spacing w:val="-4"/>
          <w:sz w:val="22"/>
        </w:rPr>
        <w:t xml:space="preserve"> </w:t>
      </w:r>
      <w:r>
        <w:rPr>
          <w:sz w:val="22"/>
        </w:rPr>
        <w:t>danych</w:t>
      </w:r>
      <w:r>
        <w:rPr>
          <w:spacing w:val="-4"/>
          <w:sz w:val="22"/>
        </w:rPr>
        <w:t xml:space="preserve"> </w:t>
      </w:r>
      <w:r>
        <w:rPr>
          <w:sz w:val="22"/>
        </w:rPr>
        <w:t>osobowych</w:t>
      </w:r>
      <w:r>
        <w:rPr>
          <w:spacing w:val="-1"/>
          <w:sz w:val="22"/>
        </w:rPr>
        <w:t xml:space="preserve"> </w:t>
      </w:r>
      <w:r>
        <w:rPr>
          <w:sz w:val="22"/>
        </w:rPr>
        <w:t>przez</w:t>
      </w:r>
      <w:r>
        <w:rPr>
          <w:spacing w:val="-1"/>
          <w:sz w:val="22"/>
        </w:rPr>
        <w:t xml:space="preserve"> </w:t>
      </w:r>
      <w:r>
        <w:rPr>
          <w:sz w:val="22"/>
        </w:rPr>
        <w:t>uczestnika</w:t>
      </w:r>
      <w:r>
        <w:rPr>
          <w:spacing w:val="-3"/>
          <w:sz w:val="22"/>
        </w:rPr>
        <w:t xml:space="preserve"> </w:t>
      </w:r>
      <w:r>
        <w:rPr>
          <w:sz w:val="22"/>
        </w:rPr>
        <w:t>Konkursu</w:t>
      </w:r>
      <w:r>
        <w:rPr>
          <w:spacing w:val="-2"/>
          <w:sz w:val="22"/>
        </w:rPr>
        <w:t xml:space="preserve"> </w:t>
      </w:r>
      <w:r>
        <w:rPr>
          <w:sz w:val="22"/>
        </w:rPr>
        <w:t>jest</w:t>
      </w:r>
      <w:r>
        <w:rPr>
          <w:spacing w:val="-1"/>
          <w:sz w:val="22"/>
        </w:rPr>
        <w:t xml:space="preserve"> </w:t>
      </w:r>
      <w:r>
        <w:rPr>
          <w:sz w:val="22"/>
        </w:rPr>
        <w:t>dobrowolne,</w:t>
      </w:r>
      <w:r>
        <w:rPr>
          <w:spacing w:val="-1"/>
          <w:sz w:val="22"/>
        </w:rPr>
        <w:t xml:space="preserve"> </w:t>
      </w:r>
      <w:r>
        <w:rPr>
          <w:sz w:val="22"/>
        </w:rPr>
        <w:t>przy</w:t>
      </w:r>
      <w:r>
        <w:rPr>
          <w:spacing w:val="-2"/>
          <w:sz w:val="22"/>
        </w:rPr>
        <w:t xml:space="preserve"> </w:t>
      </w:r>
      <w:r>
        <w:rPr>
          <w:sz w:val="22"/>
        </w:rPr>
        <w:t>czym niezbędne</w:t>
      </w:r>
    </w:p>
    <w:p>
      <w:pPr>
        <w:pStyle w:val="Tretekstu"/>
        <w:spacing w:before="41" w:after="0"/>
        <w:ind w:left="839" w:right="0" w:hanging="0"/>
        <w:jc w:val="both"/>
        <w:rPr>
          <w:sz w:val="16"/>
        </w:rPr>
      </w:pPr>
      <w:r>
        <w:rPr/>
        <w:t>dla udziału</w:t>
      </w:r>
      <w:r>
        <w:rPr>
          <w:spacing w:val="-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Konkursie.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71" w:before="101" w:after="0"/>
        <w:ind w:left="839" w:right="263" w:hanging="358"/>
        <w:jc w:val="both"/>
        <w:rPr>
          <w:sz w:val="22"/>
        </w:rPr>
      </w:pPr>
      <w:r>
        <w:rPr>
          <w:sz w:val="22"/>
        </w:rPr>
        <w:t>Dane osobowe uczestnika Konkursu będą przechowywane przez okres niezbędny do realizacji</w:t>
      </w:r>
      <w:r>
        <w:rPr>
          <w:spacing w:val="-47"/>
          <w:sz w:val="22"/>
        </w:rPr>
        <w:t xml:space="preserve"> </w:t>
      </w:r>
      <w:r>
        <w:rPr>
          <w:sz w:val="22"/>
        </w:rPr>
        <w:t>Konkursu,</w:t>
      </w:r>
      <w:r>
        <w:rPr>
          <w:spacing w:val="-4"/>
          <w:sz w:val="22"/>
        </w:rPr>
        <w:t xml:space="preserve"> </w:t>
      </w:r>
      <w:r>
        <w:rPr>
          <w:sz w:val="22"/>
        </w:rPr>
        <w:t>jego</w:t>
      </w:r>
      <w:r>
        <w:rPr>
          <w:spacing w:val="-1"/>
          <w:sz w:val="22"/>
        </w:rPr>
        <w:t xml:space="preserve"> </w:t>
      </w:r>
      <w:r>
        <w:rPr>
          <w:sz w:val="22"/>
        </w:rPr>
        <w:t>promocji</w:t>
      </w:r>
      <w:r>
        <w:rPr>
          <w:spacing w:val="1"/>
          <w:sz w:val="22"/>
        </w:rPr>
        <w:t xml:space="preserve"> </w:t>
      </w:r>
      <w:r>
        <w:rPr>
          <w:sz w:val="22"/>
        </w:rPr>
        <w:t>i podsumowania</w:t>
      </w:r>
      <w:r>
        <w:rPr>
          <w:spacing w:val="-3"/>
          <w:sz w:val="22"/>
        </w:rPr>
        <w:t xml:space="preserve"> </w:t>
      </w:r>
      <w:r>
        <w:rPr>
          <w:sz w:val="22"/>
        </w:rPr>
        <w:t>na stronach</w:t>
      </w:r>
      <w:r>
        <w:rPr>
          <w:spacing w:val="-2"/>
          <w:sz w:val="22"/>
        </w:rPr>
        <w:t xml:space="preserve"> </w:t>
      </w:r>
      <w:r>
        <w:rPr>
          <w:sz w:val="22"/>
        </w:rPr>
        <w:t>internetowych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mediach</w:t>
      </w:r>
    </w:p>
    <w:p>
      <w:pPr>
        <w:pStyle w:val="Tretekstu"/>
        <w:spacing w:before="4" w:after="0"/>
        <w:ind w:left="839" w:right="0" w:hanging="0"/>
        <w:jc w:val="both"/>
        <w:rPr>
          <w:sz w:val="16"/>
        </w:rPr>
      </w:pPr>
      <w:r>
        <w:rPr/>
        <w:t>społecznościowych</w:t>
      </w:r>
      <w:r>
        <w:rPr>
          <w:spacing w:val="-1"/>
        </w:rPr>
        <w:t xml:space="preserve"> </w:t>
      </w:r>
      <w:r>
        <w:rPr/>
        <w:t>Administratora</w:t>
      </w:r>
      <w:r>
        <w:rPr>
          <w:spacing w:val="-4"/>
        </w:rPr>
        <w:t xml:space="preserve"> </w:t>
      </w:r>
      <w:r>
        <w:rPr/>
        <w:t>oraz</w:t>
      </w:r>
      <w:r>
        <w:rPr>
          <w:spacing w:val="-2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/>
        <w:t>okres</w:t>
      </w:r>
      <w:r>
        <w:rPr>
          <w:spacing w:val="-2"/>
        </w:rPr>
        <w:t xml:space="preserve"> </w:t>
      </w:r>
      <w:r>
        <w:rPr/>
        <w:t>wynikający z</w:t>
      </w:r>
      <w:r>
        <w:rPr>
          <w:spacing w:val="-3"/>
        </w:rPr>
        <w:t xml:space="preserve"> </w:t>
      </w:r>
      <w:r>
        <w:rPr/>
        <w:t>przepisów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auto" w:line="276" w:before="101" w:after="0"/>
        <w:ind w:left="841" w:right="307" w:hanging="360"/>
        <w:jc w:val="both"/>
        <w:rPr>
          <w:sz w:val="22"/>
        </w:rPr>
      </w:pPr>
      <w:r>
        <w:rPr>
          <w:sz w:val="22"/>
        </w:rPr>
        <w:t>Dane osobowe laureatów, w szczególności imię, nazwisko oraz wizerunek utrwalony podczas</w:t>
      </w:r>
      <w:r>
        <w:rPr>
          <w:spacing w:val="-47"/>
          <w:sz w:val="22"/>
        </w:rPr>
        <w:t xml:space="preserve"> </w:t>
      </w:r>
      <w:r>
        <w:rPr>
          <w:sz w:val="22"/>
        </w:rPr>
        <w:t>organizacji Konkursu oraz wręczania nagród, mogą być udostępniane na stronie internetowej</w:t>
      </w:r>
      <w:r>
        <w:rPr>
          <w:spacing w:val="-47"/>
          <w:sz w:val="22"/>
        </w:rPr>
        <w:t xml:space="preserve"> </w:t>
      </w:r>
      <w:r>
        <w:rPr>
          <w:sz w:val="22"/>
        </w:rPr>
        <w:t>Administratora</w:t>
      </w:r>
      <w:r>
        <w:rPr>
          <w:spacing w:val="-4"/>
          <w:sz w:val="22"/>
        </w:rPr>
        <w:t xml:space="preserve"> </w:t>
      </w:r>
      <w:r>
        <w:rPr>
          <w:sz w:val="22"/>
        </w:rPr>
        <w:t>oraz innych</w:t>
      </w:r>
      <w:r>
        <w:rPr>
          <w:spacing w:val="-3"/>
          <w:sz w:val="22"/>
        </w:rPr>
        <w:t xml:space="preserve"> </w:t>
      </w:r>
      <w:r>
        <w:rPr>
          <w:sz w:val="22"/>
        </w:rPr>
        <w:t>serwisach prowadzonych</w:t>
      </w:r>
      <w:r>
        <w:rPr>
          <w:spacing w:val="-3"/>
          <w:sz w:val="22"/>
        </w:rPr>
        <w:t xml:space="preserve"> </w:t>
      </w:r>
      <w:r>
        <w:rPr>
          <w:sz w:val="22"/>
        </w:rPr>
        <w:t>przez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76" w:before="60" w:after="0"/>
        <w:ind w:left="839" w:right="260" w:hanging="358"/>
        <w:jc w:val="left"/>
        <w:rPr>
          <w:sz w:val="22"/>
        </w:rPr>
      </w:pPr>
      <w:r>
        <w:rPr>
          <w:sz w:val="22"/>
        </w:rPr>
        <w:t>Uczestnik Konkursu posiada prawo dostępu do treści swoich danych oraz prawo ich</w:t>
      </w:r>
      <w:r>
        <w:rPr>
          <w:spacing w:val="1"/>
          <w:sz w:val="22"/>
        </w:rPr>
        <w:t xml:space="preserve"> </w:t>
      </w:r>
      <w:r>
        <w:rPr>
          <w:sz w:val="22"/>
        </w:rPr>
        <w:t>sprostowania, usunięcia, ograniczenia przetwarzania, prawo do przenoszenia danych, prawo</w:t>
      </w:r>
      <w:r>
        <w:rPr>
          <w:spacing w:val="1"/>
          <w:sz w:val="22"/>
        </w:rPr>
        <w:t xml:space="preserve"> </w:t>
      </w:r>
      <w:r>
        <w:rPr>
          <w:sz w:val="22"/>
        </w:rPr>
        <w:t>do cofnięcia zgody w dowolnym momencie bez wpływu na zgodność z prawem przetwarzania</w:t>
      </w:r>
      <w:r>
        <w:rPr>
          <w:spacing w:val="-47"/>
          <w:sz w:val="22"/>
        </w:rPr>
        <w:t xml:space="preserve"> </w:t>
      </w:r>
      <w:r>
        <w:rPr>
          <w:sz w:val="22"/>
        </w:rPr>
        <w:t>(jeżeli podstawa przetwarzania jest zgodna), którego dokonano na podstawie zgody przed jej</w:t>
      </w:r>
      <w:r>
        <w:rPr>
          <w:spacing w:val="1"/>
          <w:sz w:val="22"/>
        </w:rPr>
        <w:t xml:space="preserve"> </w:t>
      </w:r>
      <w:r>
        <w:rPr>
          <w:sz w:val="22"/>
        </w:rPr>
        <w:t>cofnięciem.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auto" w:line="276" w:before="0" w:after="0"/>
        <w:ind w:left="841" w:right="497" w:hanging="360"/>
        <w:jc w:val="left"/>
        <w:rPr>
          <w:sz w:val="22"/>
        </w:rPr>
      </w:pPr>
      <w:r>
        <w:rPr>
          <w:sz w:val="22"/>
        </w:rPr>
        <w:t>Dane osobowe uczestnika konkursu nie będą przetwarzane w sposób zautomatyzowany, w</w:t>
      </w:r>
      <w:r>
        <w:rPr>
          <w:spacing w:val="-47"/>
          <w:sz w:val="22"/>
        </w:rPr>
        <w:t xml:space="preserve"> </w:t>
      </w:r>
      <w:r>
        <w:rPr>
          <w:sz w:val="22"/>
        </w:rPr>
        <w:t>tym również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1"/>
          <w:sz w:val="22"/>
        </w:rPr>
        <w:t xml:space="preserve"> </w:t>
      </w:r>
      <w:r>
        <w:rPr>
          <w:sz w:val="22"/>
        </w:rPr>
        <w:t>formie</w:t>
      </w:r>
      <w:r>
        <w:rPr>
          <w:spacing w:val="2"/>
          <w:sz w:val="22"/>
        </w:rPr>
        <w:t xml:space="preserve"> </w:t>
      </w:r>
      <w:r>
        <w:rPr>
          <w:sz w:val="22"/>
        </w:rPr>
        <w:t>profilowania.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auto" w:line="276" w:before="59" w:after="0"/>
        <w:ind w:left="841" w:right="561" w:hanging="360"/>
        <w:jc w:val="left"/>
        <w:rPr>
          <w:sz w:val="22"/>
        </w:rPr>
      </w:pPr>
      <w:r>
        <w:rPr>
          <w:sz w:val="22"/>
        </w:rPr>
        <w:t>Uczestnik Konkursu, jeśli uzna, że przetwarzając dane osobowe naruszono przepisy RODO,</w:t>
      </w:r>
      <w:r>
        <w:rPr>
          <w:spacing w:val="-47"/>
          <w:sz w:val="22"/>
        </w:rPr>
        <w:t xml:space="preserve"> </w:t>
      </w:r>
      <w:r>
        <w:rPr>
          <w:sz w:val="22"/>
        </w:rPr>
        <w:t>mam</w:t>
      </w:r>
      <w:r>
        <w:rPr>
          <w:spacing w:val="1"/>
          <w:sz w:val="22"/>
        </w:rPr>
        <w:t xml:space="preserve"> </w:t>
      </w:r>
      <w:r>
        <w:rPr>
          <w:sz w:val="22"/>
        </w:rPr>
        <w:t>prawo</w:t>
      </w:r>
      <w:r>
        <w:rPr>
          <w:spacing w:val="-1"/>
          <w:sz w:val="22"/>
        </w:rPr>
        <w:t xml:space="preserve"> </w:t>
      </w:r>
      <w:r>
        <w:rPr>
          <w:sz w:val="22"/>
        </w:rPr>
        <w:t>wniesienia</w:t>
      </w:r>
      <w:r>
        <w:rPr>
          <w:spacing w:val="-2"/>
          <w:sz w:val="22"/>
        </w:rPr>
        <w:t xml:space="preserve"> </w:t>
      </w:r>
      <w:r>
        <w:rPr>
          <w:sz w:val="22"/>
        </w:rPr>
        <w:t>skargi do</w:t>
      </w:r>
      <w:r>
        <w:rPr>
          <w:spacing w:val="-1"/>
          <w:sz w:val="22"/>
        </w:rPr>
        <w:t xml:space="preserve"> </w:t>
      </w:r>
      <w:r>
        <w:rPr>
          <w:sz w:val="22"/>
        </w:rPr>
        <w:t>Prezesa</w:t>
      </w:r>
      <w:r>
        <w:rPr>
          <w:spacing w:val="-4"/>
          <w:sz w:val="22"/>
        </w:rPr>
        <w:t xml:space="preserve"> </w:t>
      </w:r>
      <w:r>
        <w:rPr>
          <w:sz w:val="22"/>
        </w:rPr>
        <w:t>Urzędu</w:t>
      </w:r>
      <w:r>
        <w:rPr>
          <w:spacing w:val="-1"/>
          <w:sz w:val="22"/>
        </w:rPr>
        <w:t xml:space="preserve"> </w:t>
      </w:r>
      <w:r>
        <w:rPr>
          <w:sz w:val="22"/>
        </w:rPr>
        <w:t>Ochrony</w:t>
      </w:r>
      <w:r>
        <w:rPr>
          <w:spacing w:val="-1"/>
          <w:sz w:val="22"/>
        </w:rPr>
        <w:t xml:space="preserve"> </w:t>
      </w:r>
      <w:r>
        <w:rPr>
          <w:sz w:val="22"/>
        </w:rPr>
        <w:t>Danych Osobowych.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" w:after="0"/>
        <w:rPr>
          <w:sz w:val="17"/>
        </w:rPr>
      </w:pPr>
      <w:r>
        <w:rPr>
          <w:sz w:val="17"/>
        </w:rPr>
      </w:r>
    </w:p>
    <w:tbl>
      <w:tblPr>
        <w:tblW w:w="9245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6"/>
        <w:gridCol w:w="4698"/>
      </w:tblGrid>
      <w:tr>
        <w:trPr>
          <w:trHeight w:val="264" w:hRule="atLeast"/>
        </w:trPr>
        <w:tc>
          <w:tcPr>
            <w:tcW w:w="4546" w:type="dxa"/>
            <w:tcBorders/>
          </w:tcPr>
          <w:p>
            <w:pPr>
              <w:pStyle w:val="TableParagraph"/>
              <w:widowControl w:val="false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……………………………………</w:t>
            </w:r>
            <w:r>
              <w:rPr>
                <w:sz w:val="22"/>
              </w:rPr>
              <w:t>..………….</w:t>
            </w:r>
          </w:p>
        </w:tc>
        <w:tc>
          <w:tcPr>
            <w:tcW w:w="4698" w:type="dxa"/>
            <w:tcBorders/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 xml:space="preserve">                 …</w:t>
            </w:r>
            <w:r>
              <w:rPr>
                <w:sz w:val="22"/>
              </w:rPr>
              <w:t>...……………..…..……………………………………….</w:t>
            </w:r>
          </w:p>
        </w:tc>
      </w:tr>
      <w:tr>
        <w:trPr>
          <w:trHeight w:val="532" w:hRule="atLeast"/>
        </w:trPr>
        <w:tc>
          <w:tcPr>
            <w:tcW w:w="4546" w:type="dxa"/>
            <w:tcBorders/>
          </w:tcPr>
          <w:p>
            <w:pPr>
              <w:pStyle w:val="TableParagraph"/>
              <w:widowControl w:val="false"/>
              <w:spacing w:lineRule="exact" w:line="268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(miejscowość,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data)</w:t>
            </w:r>
          </w:p>
        </w:tc>
        <w:tc>
          <w:tcPr>
            <w:tcW w:w="4698" w:type="dxa"/>
            <w:tcBorders/>
          </w:tcPr>
          <w:p>
            <w:pPr>
              <w:pStyle w:val="TableParagraph"/>
              <w:widowControl w:val="false"/>
              <w:spacing w:lineRule="exact" w:line="268"/>
              <w:ind w:left="0" w:right="197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(czytelny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podpis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uczestnika Konkursu)</w:t>
            </w:r>
          </w:p>
        </w:tc>
      </w:tr>
    </w:tbl>
    <w:sectPr>
      <w:type w:val="nextPage"/>
      <w:pgSz w:w="11906" w:h="16838"/>
      <w:pgMar w:left="1220" w:right="1220" w:header="0" w:top="8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39" w:hanging="408"/>
      </w:pPr>
      <w:rPr>
        <w:sz w:val="22"/>
        <w:szCs w:val="22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2" w:hanging="4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5" w:hanging="4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7" w:hanging="4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0" w:hanging="4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3" w:hanging="4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5" w:hanging="4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8" w:hanging="4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1" w:hanging="40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58" w:hanging="360"/>
      </w:pPr>
      <w:rPr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0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5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ind w:left="695" w:right="693" w:hanging="0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39" w:right="0" w:hanging="360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5"/>
    </w:pPr>
    <w:rPr>
      <w:rFonts w:ascii="Calibri" w:hAnsi="Calibri" w:eastAsia="Calibri" w:cs="Calibri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kaszuba@zamosc.ap.gov.pl" TargetMode="External"/><Relationship Id="rId4" Type="http://schemas.openxmlformats.org/officeDocument/2006/relationships/hyperlink" Target="mailto:archiwum@warszawa.ap.gov.pl" TargetMode="External"/><Relationship Id="rId5" Type="http://schemas.openxmlformats.org/officeDocument/2006/relationships/hyperlink" Target="mailto:mkaszuba@zamosc.ap.gov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2</Pages>
  <Words>676</Words>
  <Characters>4757</Characters>
  <CharactersWithSpaces>5438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2023-10-08T14:07:24Z</dcterms:created>
  <dc:creator>Violetta Urbaniak</dc:creator>
  <dc:description/>
  <dc:language>pl-PL</dc:language>
  <cp:lastModifiedBy/>
  <dcterms:modified xsi:type="dcterms:W3CDTF">2023-10-08T22:26:30Z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2023-07-06T00:00:00Z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